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7FF7E8" w14:textId="11CB9A6B" w:rsidR="001C228F" w:rsidRPr="001C228F" w:rsidRDefault="001C228F" w:rsidP="00BD2D80">
      <w:pPr>
        <w:rPr>
          <w:rFonts w:asciiTheme="majorBidi" w:eastAsia="Times New Roman" w:hAnsiTheme="majorBidi" w:cstheme="majorBidi"/>
          <w:color w:val="494C4E"/>
          <w:spacing w:val="3"/>
          <w:u w:val="single"/>
          <w:bdr w:val="none" w:sz="0" w:space="0" w:color="auto" w:frame="1"/>
          <w:shd w:val="clear" w:color="auto" w:fill="FFFFFF"/>
        </w:rPr>
      </w:pPr>
      <w:r w:rsidRPr="001C228F">
        <w:rPr>
          <w:rFonts w:asciiTheme="majorBidi" w:eastAsia="Times New Roman" w:hAnsiTheme="majorBidi" w:cstheme="majorBidi"/>
          <w:color w:val="494C4E"/>
          <w:spacing w:val="3"/>
          <w:u w:val="single"/>
          <w:bdr w:val="none" w:sz="0" w:space="0" w:color="auto" w:frame="1"/>
          <w:shd w:val="clear" w:color="auto" w:fill="FFFFFF"/>
        </w:rPr>
        <w:t>Discussion 1</w:t>
      </w:r>
    </w:p>
    <w:p w14:paraId="4EF46D80" w14:textId="77777777" w:rsidR="001C228F" w:rsidRPr="001C228F" w:rsidRDefault="001C228F" w:rsidP="00BD2D80">
      <w:pPr>
        <w:rPr>
          <w:rFonts w:asciiTheme="majorBidi" w:eastAsia="Times New Roman" w:hAnsiTheme="majorBidi" w:cstheme="majorBidi"/>
          <w:color w:val="494C4E"/>
          <w:spacing w:val="3"/>
          <w:bdr w:val="none" w:sz="0" w:space="0" w:color="auto" w:frame="1"/>
          <w:shd w:val="clear" w:color="auto" w:fill="FFFFFF"/>
        </w:rPr>
      </w:pPr>
    </w:p>
    <w:p w14:paraId="1A9D8945" w14:textId="3E76ED8C" w:rsidR="00BD2D80" w:rsidRPr="001C228F" w:rsidRDefault="00BD2D80" w:rsidP="00BD2D80">
      <w:pPr>
        <w:rPr>
          <w:rFonts w:asciiTheme="majorBidi" w:eastAsia="Times New Roman" w:hAnsiTheme="majorBidi" w:cstheme="majorBidi"/>
        </w:rPr>
      </w:pPr>
      <w:r w:rsidRPr="001C228F">
        <w:rPr>
          <w:rFonts w:asciiTheme="majorBidi" w:eastAsia="Times New Roman" w:hAnsiTheme="majorBidi" w:cstheme="majorBidi"/>
          <w:color w:val="494C4E"/>
          <w:spacing w:val="3"/>
          <w:bdr w:val="none" w:sz="0" w:space="0" w:color="auto" w:frame="1"/>
          <w:shd w:val="clear" w:color="auto" w:fill="FFFFFF"/>
        </w:rPr>
        <w:t>Professionalism is a continuous process throughout your career. The workplace continues to evolve and change depending on many factors. Therefore, professional behavior and requirements that were in place in the past may not be required or they may change in the future. When you can better understand your own needs as a professional, you can better focus on the areas to improve.</w:t>
      </w:r>
      <w:r w:rsidRPr="001C228F">
        <w:rPr>
          <w:rFonts w:asciiTheme="majorBidi" w:eastAsia="Times New Roman" w:hAnsiTheme="majorBidi" w:cstheme="majorBidi"/>
          <w:color w:val="494C4E"/>
          <w:spacing w:val="3"/>
          <w:sz w:val="29"/>
          <w:szCs w:val="29"/>
        </w:rPr>
        <w:br/>
      </w:r>
      <w:r w:rsidRPr="001C228F">
        <w:rPr>
          <w:rFonts w:asciiTheme="majorBidi" w:eastAsia="Times New Roman" w:hAnsiTheme="majorBidi" w:cstheme="majorBidi"/>
          <w:color w:val="494C4E"/>
          <w:spacing w:val="3"/>
          <w:sz w:val="29"/>
          <w:szCs w:val="29"/>
        </w:rPr>
        <w:br/>
      </w:r>
      <w:r w:rsidRPr="001C228F">
        <w:rPr>
          <w:rFonts w:asciiTheme="majorBidi" w:eastAsia="Times New Roman" w:hAnsiTheme="majorBidi" w:cstheme="majorBidi"/>
          <w:color w:val="494C4E"/>
          <w:spacing w:val="3"/>
          <w:bdr w:val="none" w:sz="0" w:space="0" w:color="auto" w:frame="1"/>
          <w:shd w:val="clear" w:color="auto" w:fill="FFFFFF"/>
        </w:rPr>
        <w:t>Throughout this course you will have the opportunity to discuss what you are learning with your classmates through participating in the Discussion and Seminars. In these discussions you will represent your ideas and respond to others' opinions and comments in a professional manner.</w:t>
      </w:r>
      <w:r w:rsidRPr="001C228F">
        <w:rPr>
          <w:rFonts w:asciiTheme="majorBidi" w:eastAsia="Times New Roman" w:hAnsiTheme="majorBidi" w:cstheme="majorBidi"/>
          <w:color w:val="494C4E"/>
          <w:spacing w:val="3"/>
          <w:sz w:val="29"/>
          <w:szCs w:val="29"/>
        </w:rPr>
        <w:br/>
      </w:r>
      <w:r w:rsidRPr="001C228F">
        <w:rPr>
          <w:rFonts w:asciiTheme="majorBidi" w:eastAsia="Times New Roman" w:hAnsiTheme="majorBidi" w:cstheme="majorBidi"/>
          <w:color w:val="494C4E"/>
          <w:spacing w:val="3"/>
          <w:sz w:val="29"/>
          <w:szCs w:val="29"/>
        </w:rPr>
        <w:br/>
      </w:r>
      <w:r w:rsidRPr="001C228F">
        <w:rPr>
          <w:rFonts w:asciiTheme="majorBidi" w:eastAsia="Times New Roman" w:hAnsiTheme="majorBidi" w:cstheme="majorBidi"/>
          <w:color w:val="494C4E"/>
          <w:spacing w:val="3"/>
          <w:bdr w:val="none" w:sz="0" w:space="0" w:color="auto" w:frame="1"/>
          <w:shd w:val="clear" w:color="auto" w:fill="FFFFFF"/>
        </w:rPr>
        <w:t>Please respond to the Discussion below. Your posts should be in the 100-150-word range. Support from unit materials or outside research should be included. Check out the Discussion topic grading rubric in the Course Resources area for information about how you will earn your grade for the Discussion.</w:t>
      </w:r>
      <w:r w:rsidRPr="001C228F">
        <w:rPr>
          <w:rFonts w:asciiTheme="majorBidi" w:eastAsia="Times New Roman" w:hAnsiTheme="majorBidi" w:cstheme="majorBidi"/>
          <w:color w:val="494C4E"/>
          <w:spacing w:val="3"/>
          <w:sz w:val="29"/>
          <w:szCs w:val="29"/>
        </w:rPr>
        <w:br/>
      </w:r>
      <w:r w:rsidRPr="001C228F">
        <w:rPr>
          <w:rFonts w:asciiTheme="majorBidi" w:eastAsia="Times New Roman" w:hAnsiTheme="majorBidi" w:cstheme="majorBidi"/>
          <w:color w:val="494C4E"/>
          <w:spacing w:val="3"/>
          <w:sz w:val="29"/>
          <w:szCs w:val="29"/>
        </w:rPr>
        <w:br/>
      </w:r>
      <w:r w:rsidRPr="001C228F">
        <w:rPr>
          <w:rFonts w:asciiTheme="majorBidi" w:eastAsia="Times New Roman" w:hAnsiTheme="majorBidi" w:cstheme="majorBidi"/>
          <w:color w:val="494C4E"/>
          <w:spacing w:val="3"/>
          <w:bdr w:val="none" w:sz="0" w:space="0" w:color="auto" w:frame="1"/>
          <w:shd w:val="clear" w:color="auto" w:fill="FFFFFF"/>
        </w:rPr>
        <w:t>Using the Self-Assessment Survey outcomes, you received from the Self-Assessment Learning Activity, respond to the following areas in your Discussion prompt: include your survey score and determine two areas that you feel you should work on during this course. What are these two areas? How will these areas be important to your profession? Comment on how you might use this information to develop your professional presence.</w:t>
      </w:r>
    </w:p>
    <w:p w14:paraId="383E9CAD" w14:textId="4AEFC7D2" w:rsidR="00BD2D80" w:rsidRPr="001C228F" w:rsidRDefault="00BD2D80">
      <w:pPr>
        <w:rPr>
          <w:rFonts w:asciiTheme="majorBidi" w:hAnsiTheme="majorBidi" w:cstheme="majorBidi"/>
        </w:rPr>
      </w:pPr>
    </w:p>
    <w:p w14:paraId="6BD1B208" w14:textId="66A7C894" w:rsidR="001C228F" w:rsidRPr="001C228F" w:rsidRDefault="001C228F">
      <w:pPr>
        <w:rPr>
          <w:rFonts w:asciiTheme="majorBidi" w:hAnsiTheme="majorBidi" w:cstheme="majorBidi"/>
        </w:rPr>
      </w:pPr>
    </w:p>
    <w:p w14:paraId="4DC6B05A" w14:textId="76BF2E1A" w:rsidR="001C228F" w:rsidRPr="001C228F" w:rsidRDefault="001C228F">
      <w:pPr>
        <w:rPr>
          <w:rFonts w:asciiTheme="majorBidi" w:hAnsiTheme="majorBidi" w:cstheme="majorBidi"/>
          <w:u w:val="single"/>
        </w:rPr>
      </w:pPr>
      <w:r w:rsidRPr="001C228F">
        <w:rPr>
          <w:rFonts w:asciiTheme="majorBidi" w:hAnsiTheme="majorBidi" w:cstheme="majorBidi"/>
          <w:u w:val="single"/>
        </w:rPr>
        <w:t>Discussion 2</w:t>
      </w:r>
    </w:p>
    <w:p w14:paraId="1F58876B" w14:textId="224FE3F9" w:rsidR="001C228F" w:rsidRPr="001C228F" w:rsidRDefault="001C228F">
      <w:pPr>
        <w:rPr>
          <w:rFonts w:asciiTheme="majorBidi" w:hAnsiTheme="majorBidi" w:cstheme="majorBidi"/>
        </w:rPr>
      </w:pPr>
    </w:p>
    <w:p w14:paraId="094BB47C" w14:textId="77777777" w:rsidR="001C228F" w:rsidRPr="001C228F" w:rsidRDefault="001C228F" w:rsidP="001C228F">
      <w:pPr>
        <w:pStyle w:val="NormalWeb"/>
        <w:shd w:val="clear" w:color="auto" w:fill="FFFFFF"/>
        <w:spacing w:before="0" w:beforeAutospacing="0" w:after="0" w:afterAutospacing="0"/>
        <w:rPr>
          <w:rFonts w:asciiTheme="majorBidi" w:hAnsiTheme="majorBidi" w:cstheme="majorBidi"/>
          <w:color w:val="494C4E"/>
          <w:spacing w:val="3"/>
          <w:sz w:val="29"/>
          <w:szCs w:val="29"/>
        </w:rPr>
      </w:pPr>
      <w:r w:rsidRPr="001C228F">
        <w:rPr>
          <w:rFonts w:asciiTheme="majorBidi" w:hAnsiTheme="majorBidi" w:cstheme="majorBidi"/>
          <w:color w:val="494C4E"/>
          <w:spacing w:val="3"/>
          <w:bdr w:val="none" w:sz="0" w:space="0" w:color="auto" w:frame="1"/>
        </w:rPr>
        <w:t>A professional image is not solely defined by your choice of clothing, but by multiple personal factors. You are all unique and present yourselves in a unique manner, whether it is by the jewelry you select, the shoes you wear, how you do your hair, or through other means of behavioral expression. In this Discussion, you will present your ideas on this topic and respond to others' opinions and comments in a professional manner.</w:t>
      </w:r>
      <w:r w:rsidRPr="001C228F">
        <w:rPr>
          <w:rFonts w:asciiTheme="majorBidi" w:hAnsiTheme="majorBidi" w:cstheme="majorBidi"/>
          <w:color w:val="494C4E"/>
          <w:spacing w:val="3"/>
          <w:sz w:val="29"/>
          <w:szCs w:val="29"/>
        </w:rPr>
        <w:br/>
      </w:r>
    </w:p>
    <w:p w14:paraId="3857A5A1" w14:textId="1A2B2B6C" w:rsidR="001C228F" w:rsidRPr="001C228F" w:rsidRDefault="001C228F" w:rsidP="001C228F">
      <w:pPr>
        <w:pStyle w:val="NormalWeb"/>
        <w:shd w:val="clear" w:color="auto" w:fill="FFFFFF"/>
        <w:spacing w:before="0" w:beforeAutospacing="0" w:after="0" w:afterAutospacing="0"/>
        <w:rPr>
          <w:rFonts w:asciiTheme="majorBidi" w:hAnsiTheme="majorBidi" w:cstheme="majorBidi"/>
          <w:color w:val="494C4E"/>
          <w:spacing w:val="3"/>
          <w:sz w:val="29"/>
          <w:szCs w:val="29"/>
        </w:rPr>
      </w:pPr>
      <w:r w:rsidRPr="001C228F">
        <w:rPr>
          <w:rFonts w:asciiTheme="majorBidi" w:hAnsiTheme="majorBidi" w:cstheme="majorBidi"/>
          <w:color w:val="494C4E"/>
          <w:spacing w:val="3"/>
          <w:bdr w:val="none" w:sz="0" w:space="0" w:color="auto" w:frame="1"/>
        </w:rPr>
        <w:t>Please respond to the Discussion below. Your posts should be in the 100–150-word range. Support from unit materials or outside research should be included. Check out the Discussion topic grading rubric in the Course Resources area for information about how you will earn your grade for the Discussion.</w:t>
      </w:r>
    </w:p>
    <w:p w14:paraId="1579EE41" w14:textId="77777777" w:rsidR="001C228F" w:rsidRPr="001C228F" w:rsidRDefault="001C228F" w:rsidP="001C228F">
      <w:pPr>
        <w:pStyle w:val="NormalWeb"/>
        <w:shd w:val="clear" w:color="auto" w:fill="FFFFFF"/>
        <w:spacing w:before="0" w:beforeAutospacing="0" w:after="0" w:afterAutospacing="0"/>
        <w:rPr>
          <w:rFonts w:asciiTheme="majorBidi" w:hAnsiTheme="majorBidi" w:cstheme="majorBidi"/>
          <w:color w:val="494C4E"/>
          <w:spacing w:val="3"/>
          <w:sz w:val="29"/>
          <w:szCs w:val="29"/>
        </w:rPr>
      </w:pPr>
      <w:r w:rsidRPr="001C228F">
        <w:rPr>
          <w:rFonts w:asciiTheme="majorBidi" w:hAnsiTheme="majorBidi" w:cstheme="majorBidi"/>
          <w:color w:val="494C4E"/>
          <w:spacing w:val="3"/>
          <w:bdr w:val="none" w:sz="0" w:space="0" w:color="auto" w:frame="1"/>
        </w:rPr>
        <w:t>Body piercing and tattoos are very common in today's society. What is your perception of body piercing and tattoos related to professional image? Are piercings and tattoos acceptable in your industry?</w:t>
      </w:r>
    </w:p>
    <w:p w14:paraId="01B5E226" w14:textId="77777777" w:rsidR="001C228F" w:rsidRPr="001C228F" w:rsidRDefault="001C228F" w:rsidP="001C228F">
      <w:pPr>
        <w:pStyle w:val="NormalWeb"/>
        <w:shd w:val="clear" w:color="auto" w:fill="FFFFFF"/>
        <w:spacing w:before="0" w:beforeAutospacing="0" w:after="0" w:afterAutospacing="0"/>
        <w:rPr>
          <w:rFonts w:asciiTheme="majorBidi" w:hAnsiTheme="majorBidi" w:cstheme="majorBidi"/>
          <w:color w:val="494C4E"/>
          <w:spacing w:val="3"/>
          <w:sz w:val="29"/>
          <w:szCs w:val="29"/>
        </w:rPr>
      </w:pPr>
      <w:r w:rsidRPr="001C228F">
        <w:rPr>
          <w:rFonts w:asciiTheme="majorBidi" w:hAnsiTheme="majorBidi" w:cstheme="majorBidi"/>
          <w:color w:val="494C4E"/>
          <w:spacing w:val="3"/>
          <w:bdr w:val="none" w:sz="0" w:space="0" w:color="auto" w:frame="1"/>
        </w:rPr>
        <w:t>Have you seen this perception differ from one workplace to the next in your industry? Why?</w:t>
      </w:r>
    </w:p>
    <w:p w14:paraId="39B17790" w14:textId="77777777" w:rsidR="001C228F" w:rsidRPr="001C228F" w:rsidRDefault="001C228F" w:rsidP="001C228F">
      <w:pPr>
        <w:pStyle w:val="NormalWeb"/>
        <w:shd w:val="clear" w:color="auto" w:fill="FFFFFF"/>
        <w:spacing w:before="0" w:beforeAutospacing="0" w:after="0" w:afterAutospacing="0"/>
        <w:rPr>
          <w:rFonts w:asciiTheme="majorBidi" w:hAnsiTheme="majorBidi" w:cstheme="majorBidi"/>
          <w:color w:val="494C4E"/>
          <w:spacing w:val="3"/>
          <w:sz w:val="29"/>
          <w:szCs w:val="29"/>
        </w:rPr>
      </w:pPr>
      <w:r w:rsidRPr="001C228F">
        <w:rPr>
          <w:rFonts w:asciiTheme="majorBidi" w:hAnsiTheme="majorBidi" w:cstheme="majorBidi"/>
          <w:color w:val="494C4E"/>
          <w:spacing w:val="3"/>
          <w:bdr w:val="none" w:sz="0" w:space="0" w:color="auto" w:frame="1"/>
        </w:rPr>
        <w:t>Contact a professional in your field and ask him/her about the issues surrounding this topic and share what you found out.</w:t>
      </w:r>
    </w:p>
    <w:p w14:paraId="6DE98199" w14:textId="57D35712" w:rsidR="001C228F" w:rsidRDefault="001C228F">
      <w:pPr>
        <w:rPr>
          <w:rFonts w:asciiTheme="majorBidi" w:hAnsiTheme="majorBidi" w:cstheme="majorBidi"/>
        </w:rPr>
      </w:pPr>
    </w:p>
    <w:p w14:paraId="61C02AE6" w14:textId="243A9FD5" w:rsidR="005E321B" w:rsidRDefault="005E321B">
      <w:pPr>
        <w:rPr>
          <w:rFonts w:asciiTheme="majorBidi" w:hAnsiTheme="majorBidi" w:cstheme="majorBidi"/>
        </w:rPr>
      </w:pPr>
    </w:p>
    <w:p w14:paraId="781285E4" w14:textId="3AFDA23B" w:rsidR="005E321B" w:rsidRDefault="005E321B">
      <w:pPr>
        <w:rPr>
          <w:rFonts w:asciiTheme="majorBidi" w:hAnsiTheme="majorBidi" w:cstheme="majorBidi"/>
        </w:rPr>
      </w:pPr>
      <w:r>
        <w:rPr>
          <w:rFonts w:asciiTheme="majorBidi" w:hAnsiTheme="majorBidi" w:cstheme="majorBidi"/>
        </w:rPr>
        <w:t xml:space="preserve">Note: </w:t>
      </w:r>
    </w:p>
    <w:p w14:paraId="2F45873A" w14:textId="160B80E3" w:rsidR="005E321B" w:rsidRPr="001C228F" w:rsidRDefault="005E321B">
      <w:pPr>
        <w:rPr>
          <w:rFonts w:asciiTheme="majorBidi" w:hAnsiTheme="majorBidi" w:cstheme="majorBidi"/>
        </w:rPr>
      </w:pPr>
      <w:r w:rsidRPr="005E321B">
        <w:rPr>
          <w:rFonts w:asciiTheme="majorBidi" w:hAnsiTheme="majorBidi" w:cstheme="majorBidi"/>
          <w:highlight w:val="yellow"/>
        </w:rPr>
        <w:lastRenderedPageBreak/>
        <w:t>Each discussion should have at least two reference on its own.</w:t>
      </w:r>
      <w:r>
        <w:rPr>
          <w:rFonts w:asciiTheme="majorBidi" w:hAnsiTheme="majorBidi" w:cstheme="majorBidi"/>
        </w:rPr>
        <w:t xml:space="preserve"> APA 7</w:t>
      </w:r>
      <w:r w:rsidRPr="005E321B">
        <w:rPr>
          <w:rFonts w:asciiTheme="majorBidi" w:hAnsiTheme="majorBidi" w:cstheme="majorBidi"/>
          <w:vertAlign w:val="superscript"/>
        </w:rPr>
        <w:t>th</w:t>
      </w:r>
      <w:r>
        <w:rPr>
          <w:rFonts w:asciiTheme="majorBidi" w:hAnsiTheme="majorBidi" w:cstheme="majorBidi"/>
        </w:rPr>
        <w:t xml:space="preserve"> edition format.</w:t>
      </w:r>
    </w:p>
    <w:sectPr w:rsidR="005E321B" w:rsidRPr="001C22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D80"/>
    <w:rsid w:val="001C228F"/>
    <w:rsid w:val="005E321B"/>
    <w:rsid w:val="00BD2D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C60A4DC"/>
  <w15:chartTrackingRefBased/>
  <w15:docId w15:val="{E7107651-649C-7E4D-9DEB-E6BEB0698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228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565177">
      <w:bodyDiv w:val="1"/>
      <w:marLeft w:val="0"/>
      <w:marRight w:val="0"/>
      <w:marTop w:val="0"/>
      <w:marBottom w:val="0"/>
      <w:divBdr>
        <w:top w:val="none" w:sz="0" w:space="0" w:color="auto"/>
        <w:left w:val="none" w:sz="0" w:space="0" w:color="auto"/>
        <w:bottom w:val="none" w:sz="0" w:space="0" w:color="auto"/>
        <w:right w:val="none" w:sz="0" w:space="0" w:color="auto"/>
      </w:divBdr>
    </w:div>
    <w:div w:id="169530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398</Words>
  <Characters>2274</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3</cp:revision>
  <dcterms:created xsi:type="dcterms:W3CDTF">2021-01-09T09:58:00Z</dcterms:created>
  <dcterms:modified xsi:type="dcterms:W3CDTF">2021-01-09T10:02:00Z</dcterms:modified>
</cp:coreProperties>
</file>